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C2" w:rsidRPr="00B634CF" w:rsidRDefault="00FA4BC2" w:rsidP="00B634CF">
      <w:pPr>
        <w:spacing w:line="360" w:lineRule="auto"/>
        <w:jc w:val="center"/>
        <w:rPr>
          <w:sz w:val="28"/>
          <w:szCs w:val="28"/>
        </w:rPr>
      </w:pPr>
      <w:r w:rsidRPr="00B634CF">
        <w:rPr>
          <w:sz w:val="28"/>
          <w:szCs w:val="28"/>
        </w:rPr>
        <w:t>О кризисе трех лет!</w:t>
      </w:r>
    </w:p>
    <w:p w:rsidR="00185343" w:rsidRPr="00B634CF" w:rsidRDefault="00B87C35" w:rsidP="00B634CF">
      <w:pPr>
        <w:spacing w:line="360" w:lineRule="auto"/>
        <w:ind w:firstLine="851"/>
        <w:jc w:val="both"/>
        <w:rPr>
          <w:sz w:val="28"/>
          <w:szCs w:val="28"/>
        </w:rPr>
      </w:pPr>
      <w:r w:rsidRPr="00B634CF">
        <w:rPr>
          <w:sz w:val="28"/>
          <w:szCs w:val="28"/>
        </w:rPr>
        <w:t>Многие</w:t>
      </w:r>
      <w:r w:rsidRPr="00B634CF">
        <w:rPr>
          <w:b/>
          <w:sz w:val="28"/>
          <w:szCs w:val="28"/>
        </w:rPr>
        <w:t xml:space="preserve"> </w:t>
      </w:r>
      <w:r w:rsidR="001437D5">
        <w:rPr>
          <w:sz w:val="28"/>
          <w:szCs w:val="28"/>
        </w:rPr>
        <w:t>родители</w:t>
      </w:r>
      <w:r w:rsidR="00185343" w:rsidRPr="00B634CF">
        <w:rPr>
          <w:sz w:val="28"/>
          <w:szCs w:val="28"/>
        </w:rPr>
        <w:t xml:space="preserve"> зна</w:t>
      </w:r>
      <w:r w:rsidRPr="00B634CF">
        <w:rPr>
          <w:sz w:val="28"/>
          <w:szCs w:val="28"/>
        </w:rPr>
        <w:t>ю</w:t>
      </w:r>
      <w:r w:rsidR="00185343" w:rsidRPr="00B634CF">
        <w:rPr>
          <w:sz w:val="28"/>
          <w:szCs w:val="28"/>
        </w:rPr>
        <w:t>т о кризисе трех лет. И, конечно</w:t>
      </w:r>
      <w:r w:rsidR="00725ED4" w:rsidRPr="00B634CF">
        <w:rPr>
          <w:sz w:val="28"/>
          <w:szCs w:val="28"/>
        </w:rPr>
        <w:t xml:space="preserve"> же</w:t>
      </w:r>
      <w:r w:rsidR="00185343" w:rsidRPr="00B634CF">
        <w:rPr>
          <w:sz w:val="28"/>
          <w:szCs w:val="28"/>
        </w:rPr>
        <w:t>,</w:t>
      </w:r>
      <w:r w:rsidR="002B54F2" w:rsidRPr="00B634CF">
        <w:rPr>
          <w:sz w:val="28"/>
          <w:szCs w:val="28"/>
        </w:rPr>
        <w:t xml:space="preserve"> очень его боятся: воображение рисует самые ужасные картины, как ребенок валяется на полу в магазине и орет. Но даже при том, что об этом кризисе информации довольно много, далеко не все родители оказываются готовыми</w:t>
      </w:r>
      <w:r w:rsidR="007B564E">
        <w:rPr>
          <w:sz w:val="28"/>
          <w:szCs w:val="28"/>
        </w:rPr>
        <w:t xml:space="preserve"> </w:t>
      </w:r>
      <w:r w:rsidR="002B54F2" w:rsidRPr="00B634CF">
        <w:rPr>
          <w:sz w:val="28"/>
          <w:szCs w:val="28"/>
        </w:rPr>
        <w:t xml:space="preserve">к тем изменениям в поведении, которыми сопровождается взросление ребенка. И, правда, вроде бы уже весьма взрослый человек, который говорит, здраво рассуждает, но в то же самое время не может понять простых объяснений и чуть что – начинает </w:t>
      </w:r>
      <w:r w:rsidR="00725ED4" w:rsidRPr="00B634CF">
        <w:rPr>
          <w:sz w:val="28"/>
          <w:szCs w:val="28"/>
        </w:rPr>
        <w:t>кричать и биться в истерике</w:t>
      </w:r>
      <w:r w:rsidR="002B54F2" w:rsidRPr="00B634CF">
        <w:rPr>
          <w:sz w:val="28"/>
          <w:szCs w:val="28"/>
        </w:rPr>
        <w:t>. Как будто специально хочет позлить</w:t>
      </w:r>
      <w:r w:rsidR="00725ED4" w:rsidRPr="00B634CF">
        <w:rPr>
          <w:sz w:val="28"/>
          <w:szCs w:val="28"/>
        </w:rPr>
        <w:t xml:space="preserve"> своих родителей</w:t>
      </w:r>
      <w:r w:rsidR="002B54F2" w:rsidRPr="00B634CF">
        <w:rPr>
          <w:sz w:val="28"/>
          <w:szCs w:val="28"/>
        </w:rPr>
        <w:t>!</w:t>
      </w:r>
    </w:p>
    <w:p w:rsidR="002B3EAC" w:rsidRDefault="002B3EAC" w:rsidP="00B634CF">
      <w:pPr>
        <w:spacing w:line="360" w:lineRule="auto"/>
        <w:ind w:firstLine="851"/>
        <w:jc w:val="both"/>
        <w:rPr>
          <w:sz w:val="28"/>
          <w:szCs w:val="28"/>
        </w:rPr>
      </w:pPr>
      <w:r w:rsidRPr="00B634CF">
        <w:rPr>
          <w:sz w:val="28"/>
          <w:szCs w:val="28"/>
        </w:rPr>
        <w:t xml:space="preserve">Кризис трех лет </w:t>
      </w:r>
      <w:r w:rsidR="00BD0096" w:rsidRPr="00B634CF">
        <w:rPr>
          <w:sz w:val="28"/>
          <w:szCs w:val="28"/>
        </w:rPr>
        <w:t>–</w:t>
      </w:r>
      <w:r w:rsidRPr="00B634CF">
        <w:rPr>
          <w:sz w:val="28"/>
          <w:szCs w:val="28"/>
        </w:rPr>
        <w:t xml:space="preserve"> </w:t>
      </w:r>
      <w:r w:rsidR="00710646" w:rsidRPr="00B634CF">
        <w:rPr>
          <w:sz w:val="28"/>
          <w:szCs w:val="28"/>
        </w:rPr>
        <w:t xml:space="preserve">один из самых известных и изученных кризисов развития маленького ребенка. И это хорошо, так как можно найти много информации, тщательно подготовиться к такому периоду в жизни своего малыша. </w:t>
      </w:r>
    </w:p>
    <w:p w:rsidR="00BD0096" w:rsidRPr="00B634CF" w:rsidRDefault="001437D5" w:rsidP="00B634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выделяют </w:t>
      </w:r>
      <w:r w:rsidR="00B87C35" w:rsidRPr="00B634CF">
        <w:rPr>
          <w:sz w:val="28"/>
          <w:szCs w:val="28"/>
        </w:rPr>
        <w:t>семь основных признаков</w:t>
      </w:r>
      <w:r>
        <w:rPr>
          <w:sz w:val="28"/>
          <w:szCs w:val="28"/>
        </w:rPr>
        <w:t xml:space="preserve"> наступления этого кризиса</w:t>
      </w:r>
      <w:r w:rsidR="00BD0096" w:rsidRPr="00B634CF">
        <w:rPr>
          <w:sz w:val="28"/>
          <w:szCs w:val="28"/>
        </w:rPr>
        <w:t xml:space="preserve">, </w:t>
      </w:r>
      <w:r w:rsidR="003F75EB">
        <w:rPr>
          <w:sz w:val="28"/>
          <w:szCs w:val="28"/>
        </w:rPr>
        <w:t>которые проявляются в той или иной степени</w:t>
      </w:r>
      <w:r w:rsidR="00BD0096" w:rsidRPr="00B634CF">
        <w:rPr>
          <w:sz w:val="28"/>
          <w:szCs w:val="28"/>
        </w:rPr>
        <w:t xml:space="preserve"> </w:t>
      </w:r>
      <w:r w:rsidR="00B87C35" w:rsidRPr="00B634CF">
        <w:rPr>
          <w:sz w:val="28"/>
          <w:szCs w:val="28"/>
        </w:rPr>
        <w:t>– так называемое «семизвездие»:</w:t>
      </w:r>
    </w:p>
    <w:p w:rsidR="00A7334C" w:rsidRPr="00B634CF" w:rsidRDefault="004644F0" w:rsidP="004644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Негативизм. </w:t>
      </w:r>
      <w:r w:rsidR="00B87C35" w:rsidRPr="00B634CF">
        <w:rPr>
          <w:sz w:val="28"/>
          <w:szCs w:val="28"/>
        </w:rPr>
        <w:t>В общем смысле негативизм означа</w:t>
      </w:r>
      <w:r w:rsidR="003B0BC1" w:rsidRPr="00B634CF">
        <w:rPr>
          <w:sz w:val="28"/>
          <w:szCs w:val="28"/>
        </w:rPr>
        <w:t>ет</w:t>
      </w:r>
      <w:r w:rsidR="00B87C35" w:rsidRPr="00B634CF">
        <w:rPr>
          <w:sz w:val="28"/>
          <w:szCs w:val="28"/>
        </w:rPr>
        <w:t xml:space="preserve"> стремление противоречить, делать наоборот </w:t>
      </w:r>
      <w:r w:rsidR="003B0BC1" w:rsidRPr="00B634CF">
        <w:rPr>
          <w:sz w:val="28"/>
          <w:szCs w:val="28"/>
        </w:rPr>
        <w:t xml:space="preserve">тому, что ему говорят. Ребенок отвечает на все предложения взрослого «нет!», вне зависимости своих желаний. Например, мама предлагает гулять, а ребенок отказывается, хотя очень любит прогулки на свежем воздухе. Ребенок отказывается делать то, что </w:t>
      </w:r>
      <w:r w:rsidR="00A7334C" w:rsidRPr="00B634CF">
        <w:rPr>
          <w:sz w:val="28"/>
          <w:szCs w:val="28"/>
        </w:rPr>
        <w:t xml:space="preserve">мы его попросили об этом. Отказываясь от вашей просьбы, он «защищает» свое «Я». При негативизме ребенок поступает наперекор своему желанию. При непослушании же он следует своему желанию, которое идет вразрез с желанием взрослого. </w:t>
      </w:r>
    </w:p>
    <w:p w:rsidR="004644F0" w:rsidRPr="00FB5B2E" w:rsidRDefault="00FB5B2E" w:rsidP="004644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Упрямство. </w:t>
      </w:r>
      <w:r w:rsidR="004644F0">
        <w:rPr>
          <w:sz w:val="28"/>
          <w:szCs w:val="28"/>
        </w:rPr>
        <w:t xml:space="preserve">Ребенок стоит на своем, даже если высказанное желание уже пропало, только из-за того, что это его идея и ее нужно отстоять. </w:t>
      </w:r>
    </w:p>
    <w:p w:rsidR="00A7334C" w:rsidRDefault="004644F0" w:rsidP="004644F0">
      <w:pPr>
        <w:spacing w:line="360" w:lineRule="auto"/>
        <w:ind w:firstLine="851"/>
        <w:jc w:val="both"/>
        <w:rPr>
          <w:sz w:val="28"/>
          <w:szCs w:val="28"/>
        </w:rPr>
      </w:pPr>
      <w:r w:rsidRPr="004644F0">
        <w:rPr>
          <w:sz w:val="28"/>
          <w:szCs w:val="28"/>
        </w:rPr>
        <w:t>Своеволие. Маленький своевольный трехлетка стремится делать что-то сам, даже если не получается. В этом случае проявляется тенденция к самостоятельности. Знаменитое «Я сам!».</w:t>
      </w:r>
    </w:p>
    <w:p w:rsidR="004644F0" w:rsidRPr="004644F0" w:rsidRDefault="004644F0" w:rsidP="004644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Строптивость. </w:t>
      </w:r>
      <w:r w:rsidR="005B633F">
        <w:rPr>
          <w:sz w:val="28"/>
          <w:szCs w:val="28"/>
        </w:rPr>
        <w:t xml:space="preserve">Строптивость, это общий протест против привычного образа жизни, норм воспитания, привычных событий  которые сложились до этого периода. Ребенок внезапно отказывается от выполнения привычных дел, норм и правил. </w:t>
      </w:r>
    </w:p>
    <w:p w:rsidR="00A7334C" w:rsidRDefault="009332D0" w:rsidP="007B47E1">
      <w:pPr>
        <w:spacing w:line="360" w:lineRule="auto"/>
        <w:ind w:firstLine="851"/>
        <w:jc w:val="both"/>
        <w:rPr>
          <w:sz w:val="28"/>
          <w:szCs w:val="28"/>
        </w:rPr>
      </w:pPr>
      <w:r w:rsidRPr="007B47E1">
        <w:rPr>
          <w:sz w:val="28"/>
          <w:szCs w:val="28"/>
        </w:rPr>
        <w:lastRenderedPageBreak/>
        <w:t>Обесценивание. Все то, что раньше было интересно, дорого для ребенка, становится как будто неважным. Любимые игрушки в этот период стано</w:t>
      </w:r>
      <w:r w:rsidR="007B47E1" w:rsidRPr="007B47E1">
        <w:rPr>
          <w:sz w:val="28"/>
          <w:szCs w:val="28"/>
        </w:rPr>
        <w:t xml:space="preserve">вятся плохими. </w:t>
      </w:r>
      <w:r w:rsidRPr="007B47E1">
        <w:rPr>
          <w:sz w:val="28"/>
          <w:szCs w:val="28"/>
        </w:rPr>
        <w:t xml:space="preserve">Например, ребенок может ломать любимые игрушки или отказываться в них играть.  </w:t>
      </w:r>
      <w:r w:rsidR="007B47E1">
        <w:rPr>
          <w:sz w:val="28"/>
          <w:szCs w:val="28"/>
        </w:rPr>
        <w:t xml:space="preserve">Отношения с близкими людьми временно обесцениваются – ребенок может начать обзываться, называть родителей злыми, заявлять, что найдет себе других «добрых» родителей. </w:t>
      </w:r>
    </w:p>
    <w:p w:rsidR="007B47E1" w:rsidRDefault="007B47E1" w:rsidP="007B47E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Протест-бунт. Проявляется в том, что все поведение ребенка носит протестующий характер как будто «ребенок находится в состоянии войны с окружающими, в постоянном конфликте с ними». Протест-бунт выливается в частые ссоры с родителями.</w:t>
      </w:r>
    </w:p>
    <w:p w:rsidR="007B47E1" w:rsidRDefault="007B47E1" w:rsidP="007B47E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Деспотизм. </w:t>
      </w:r>
      <w:r w:rsidR="00017651">
        <w:rPr>
          <w:sz w:val="28"/>
          <w:szCs w:val="28"/>
        </w:rPr>
        <w:t>Ребенок усердно старается встать на ведущую позицию, показать, что «</w:t>
      </w:r>
      <w:r w:rsidR="00167E22">
        <w:rPr>
          <w:sz w:val="28"/>
          <w:szCs w:val="28"/>
        </w:rPr>
        <w:t xml:space="preserve">он </w:t>
      </w:r>
      <w:r w:rsidR="00017651">
        <w:rPr>
          <w:sz w:val="28"/>
          <w:szCs w:val="28"/>
        </w:rPr>
        <w:t>тут главный»</w:t>
      </w:r>
      <w:r w:rsidR="00167E22">
        <w:rPr>
          <w:sz w:val="28"/>
          <w:szCs w:val="28"/>
        </w:rPr>
        <w:t xml:space="preserve">, пытается управлять взрослыми, может быть грубым. </w:t>
      </w:r>
    </w:p>
    <w:p w:rsidR="003F75EB" w:rsidRPr="00B634CF" w:rsidRDefault="003F75EB" w:rsidP="003F75EB">
      <w:pPr>
        <w:spacing w:line="360" w:lineRule="auto"/>
        <w:ind w:firstLine="851"/>
        <w:jc w:val="both"/>
        <w:rPr>
          <w:sz w:val="28"/>
          <w:szCs w:val="28"/>
        </w:rPr>
      </w:pPr>
      <w:r w:rsidRPr="00B634CF">
        <w:rPr>
          <w:sz w:val="28"/>
          <w:szCs w:val="28"/>
        </w:rPr>
        <w:t xml:space="preserve">Понимая, что значит каждая составляющая этого семизвездия, можно успешнее помочь ребенку перерасти трудный возраст, а так же сохранить здоровый эмоциональный фон – и его, и свой. </w:t>
      </w:r>
    </w:p>
    <w:p w:rsidR="003F75EB" w:rsidRDefault="003F75EB" w:rsidP="00DB118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период ребенок неосознанно решает важную задачу – отделяется от мамы. Он активно проявляет свою волю, свои желания, противопоставляет их желаниям родителей.  В этом кризисе рождается личность ребенка, начинают формироваться те качества, о которых родители мечтают, когда представляют своего ребенка взрослым, целеустремленным, самостоятельным, умеющим постоять за себя, обозначить свою точку зрения, свои границы. </w:t>
      </w:r>
    </w:p>
    <w:p w:rsidR="000B2944" w:rsidRDefault="000B2944" w:rsidP="00A046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</w:t>
      </w:r>
      <w:r w:rsidR="001437D5">
        <w:rPr>
          <w:sz w:val="28"/>
          <w:szCs w:val="28"/>
        </w:rPr>
        <w:t xml:space="preserve"> трех лет </w:t>
      </w:r>
      <w:r>
        <w:rPr>
          <w:sz w:val="28"/>
          <w:szCs w:val="28"/>
        </w:rPr>
        <w:t xml:space="preserve">зарождается способность к эмпатии, то есть способность осознавать, что у других людей тоже есть чувства. Значит ребенок точно не делает «назло», он просто не способен выдумать и осознать «схему» - как бы позлить родителей. поэтому даже в самой раздражающей ситуации, помните, что ребенок не преследует цели вывести вас из себя! С пониманием относитесь к особенностям поведения </w:t>
      </w:r>
      <w:r w:rsidR="001437D5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– не давите, но и не попустительствуйте</w:t>
      </w:r>
      <w:r w:rsidR="001437D5">
        <w:rPr>
          <w:sz w:val="28"/>
          <w:szCs w:val="28"/>
        </w:rPr>
        <w:t>, д</w:t>
      </w:r>
      <w:r>
        <w:rPr>
          <w:sz w:val="28"/>
          <w:szCs w:val="28"/>
        </w:rPr>
        <w:t xml:space="preserve">авайте </w:t>
      </w:r>
      <w:r w:rsidR="001437D5">
        <w:rPr>
          <w:sz w:val="28"/>
          <w:szCs w:val="28"/>
        </w:rPr>
        <w:t>ем</w:t>
      </w:r>
      <w:r>
        <w:rPr>
          <w:sz w:val="28"/>
          <w:szCs w:val="28"/>
        </w:rPr>
        <w:t>у возможность проявлять самостоятельность, отстаивать свои интересы там, где это безопасно.</w:t>
      </w:r>
      <w:r w:rsidR="00143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4262" w:rsidRDefault="007D5741" w:rsidP="00A0462B">
      <w:pPr>
        <w:ind w:firstLine="851"/>
        <w:jc w:val="both"/>
        <w:rPr>
          <w:sz w:val="28"/>
          <w:szCs w:val="28"/>
        </w:rPr>
      </w:pPr>
      <w:r w:rsidRPr="00B634CF">
        <w:rPr>
          <w:sz w:val="28"/>
          <w:szCs w:val="28"/>
        </w:rPr>
        <w:t xml:space="preserve">                                                                  </w:t>
      </w:r>
    </w:p>
    <w:p w:rsidR="00A7334C" w:rsidRPr="00B634CF" w:rsidRDefault="007D5741" w:rsidP="00A0462B">
      <w:pPr>
        <w:ind w:firstLine="851"/>
        <w:jc w:val="right"/>
        <w:rPr>
          <w:sz w:val="28"/>
          <w:szCs w:val="28"/>
        </w:rPr>
      </w:pPr>
      <w:r w:rsidRPr="00B634CF">
        <w:rPr>
          <w:sz w:val="28"/>
          <w:szCs w:val="28"/>
        </w:rPr>
        <w:t xml:space="preserve"> </w:t>
      </w:r>
      <w:r w:rsidR="00A7334C" w:rsidRPr="00B634CF">
        <w:rPr>
          <w:sz w:val="28"/>
          <w:szCs w:val="28"/>
        </w:rPr>
        <w:t>Старикова Марина Валерьевна,</w:t>
      </w:r>
    </w:p>
    <w:p w:rsidR="00B87C35" w:rsidRPr="00B634CF" w:rsidRDefault="007D5741" w:rsidP="00E660A7">
      <w:pPr>
        <w:ind w:firstLine="567"/>
        <w:jc w:val="right"/>
        <w:rPr>
          <w:sz w:val="28"/>
          <w:szCs w:val="28"/>
        </w:rPr>
      </w:pPr>
      <w:r w:rsidRPr="00B634C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7334C" w:rsidRPr="00B634CF">
        <w:rPr>
          <w:sz w:val="28"/>
          <w:szCs w:val="28"/>
        </w:rPr>
        <w:t xml:space="preserve">психолог </w:t>
      </w:r>
      <w:bookmarkStart w:id="0" w:name="_GoBack"/>
      <w:bookmarkEnd w:id="0"/>
      <w:r w:rsidR="00E660A7">
        <w:rPr>
          <w:sz w:val="28"/>
          <w:szCs w:val="28"/>
        </w:rPr>
        <w:t>ОСРиА</w:t>
      </w:r>
      <w:r w:rsidR="003B0BC1" w:rsidRPr="00B634CF">
        <w:rPr>
          <w:sz w:val="28"/>
          <w:szCs w:val="28"/>
        </w:rPr>
        <w:t xml:space="preserve"> </w:t>
      </w:r>
    </w:p>
    <w:p w:rsidR="00BD0096" w:rsidRPr="00B634CF" w:rsidRDefault="00BD0096" w:rsidP="00A0462B">
      <w:pPr>
        <w:ind w:firstLine="567"/>
        <w:jc w:val="both"/>
        <w:rPr>
          <w:sz w:val="28"/>
          <w:szCs w:val="28"/>
        </w:rPr>
      </w:pPr>
    </w:p>
    <w:sectPr w:rsidR="00BD0096" w:rsidRPr="00B634CF" w:rsidSect="00A0462B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DC7"/>
    <w:rsid w:val="00004262"/>
    <w:rsid w:val="00017651"/>
    <w:rsid w:val="000B2944"/>
    <w:rsid w:val="001437D5"/>
    <w:rsid w:val="00167E22"/>
    <w:rsid w:val="00185343"/>
    <w:rsid w:val="002633A5"/>
    <w:rsid w:val="00273D55"/>
    <w:rsid w:val="002B3EAC"/>
    <w:rsid w:val="002B54F2"/>
    <w:rsid w:val="003B0BC1"/>
    <w:rsid w:val="003F75EB"/>
    <w:rsid w:val="00451DC7"/>
    <w:rsid w:val="004644F0"/>
    <w:rsid w:val="005B633F"/>
    <w:rsid w:val="00710646"/>
    <w:rsid w:val="00725ED4"/>
    <w:rsid w:val="007B47E1"/>
    <w:rsid w:val="007B564E"/>
    <w:rsid w:val="007D5741"/>
    <w:rsid w:val="009332D0"/>
    <w:rsid w:val="00A0462B"/>
    <w:rsid w:val="00A7334C"/>
    <w:rsid w:val="00B42A34"/>
    <w:rsid w:val="00B634CF"/>
    <w:rsid w:val="00B70C67"/>
    <w:rsid w:val="00B87C35"/>
    <w:rsid w:val="00BD0096"/>
    <w:rsid w:val="00DB1183"/>
    <w:rsid w:val="00E660A7"/>
    <w:rsid w:val="00EB44C4"/>
    <w:rsid w:val="00FA4BC2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22E"/>
  <w15:docId w15:val="{B9BB2794-3C7E-4CB4-8D1C-FB47296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102B-523E-45D4-8662-12702231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Трушкова</dc:creator>
  <cp:keywords/>
  <dc:description/>
  <cp:lastModifiedBy>Марина В. Старикова</cp:lastModifiedBy>
  <cp:revision>28</cp:revision>
  <cp:lastPrinted>2018-06-21T10:51:00Z</cp:lastPrinted>
  <dcterms:created xsi:type="dcterms:W3CDTF">2017-07-20T09:15:00Z</dcterms:created>
  <dcterms:modified xsi:type="dcterms:W3CDTF">2023-10-26T09:42:00Z</dcterms:modified>
</cp:coreProperties>
</file>